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ED4" w:rsidRDefault="00956ED4" w:rsidP="00956ED4">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第６項様式③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956ED4" w:rsidTr="000130BE">
        <w:tc>
          <w:tcPr>
            <w:tcW w:w="8505" w:type="dxa"/>
            <w:tcBorders>
              <w:top w:val="single" w:sz="4" w:space="0" w:color="000000"/>
              <w:left w:val="single" w:sz="4" w:space="0" w:color="000000"/>
              <w:bottom w:val="single" w:sz="4" w:space="0" w:color="000000"/>
              <w:right w:val="single" w:sz="4" w:space="0" w:color="000000"/>
            </w:tcBorders>
          </w:tcPr>
          <w:p w:rsidR="00956ED4" w:rsidRDefault="00956ED4" w:rsidP="000130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956ED4" w:rsidRDefault="00956ED4" w:rsidP="000130BE">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中小企業信用保険法第２条第６項</w:t>
            </w:r>
          </w:p>
          <w:p w:rsidR="00956ED4" w:rsidRDefault="00956ED4" w:rsidP="000130BE">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の規定による認定申請書</w:t>
            </w:r>
          </w:p>
          <w:p w:rsidR="00956ED4" w:rsidRDefault="00956ED4" w:rsidP="000130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956ED4" w:rsidRDefault="00B83BD8" w:rsidP="00B83BD8">
            <w:pPr>
              <w:suppressAutoHyphens/>
              <w:kinsoku w:val="0"/>
              <w:wordWrap w:val="0"/>
              <w:overflowPunct w:val="0"/>
              <w:autoSpaceDE w:val="0"/>
              <w:autoSpaceDN w:val="0"/>
              <w:adjustRightInd w:val="0"/>
              <w:spacing w:line="274" w:lineRule="atLeast"/>
              <w:ind w:firstLineChars="2600" w:firstLine="546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令和　</w:t>
            </w:r>
            <w:r w:rsidR="00956ED4">
              <w:rPr>
                <w:rFonts w:ascii="ＭＳ ゴシック" w:eastAsia="ＭＳ ゴシック" w:hAnsi="ＭＳ ゴシック" w:hint="eastAsia"/>
                <w:color w:val="000000"/>
                <w:kern w:val="0"/>
              </w:rPr>
              <w:t xml:space="preserve">　　年</w:t>
            </w:r>
            <w:r>
              <w:rPr>
                <w:rFonts w:ascii="ＭＳ ゴシック" w:eastAsia="ＭＳ ゴシック" w:hAnsi="ＭＳ ゴシック" w:hint="eastAsia"/>
                <w:color w:val="000000"/>
                <w:kern w:val="0"/>
              </w:rPr>
              <w:t xml:space="preserve">　</w:t>
            </w:r>
            <w:r w:rsidR="00956ED4">
              <w:rPr>
                <w:rFonts w:ascii="ＭＳ ゴシック" w:eastAsia="ＭＳ ゴシック" w:hAnsi="ＭＳ ゴシック" w:hint="eastAsia"/>
                <w:color w:val="000000"/>
                <w:kern w:val="0"/>
              </w:rPr>
              <w:t xml:space="preserve">　　月</w:t>
            </w:r>
            <w:r>
              <w:rPr>
                <w:rFonts w:ascii="ＭＳ ゴシック" w:eastAsia="ＭＳ ゴシック" w:hAnsi="ＭＳ ゴシック" w:hint="eastAsia"/>
                <w:color w:val="000000"/>
                <w:kern w:val="0"/>
              </w:rPr>
              <w:t xml:space="preserve">　</w:t>
            </w:r>
            <w:r w:rsidR="00956ED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956ED4">
              <w:rPr>
                <w:rFonts w:ascii="ＭＳ ゴシック" w:eastAsia="ＭＳ ゴシック" w:hAnsi="ＭＳ ゴシック" w:hint="eastAsia"/>
                <w:color w:val="000000"/>
                <w:kern w:val="0"/>
              </w:rPr>
              <w:t>日</w:t>
            </w:r>
          </w:p>
          <w:p w:rsidR="00956ED4" w:rsidRDefault="00956ED4" w:rsidP="000130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956ED4" w:rsidRDefault="00956ED4" w:rsidP="000130BE">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竹富町長　殿</w:t>
            </w:r>
          </w:p>
          <w:p w:rsidR="00956ED4" w:rsidRDefault="00956ED4" w:rsidP="000130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956ED4" w:rsidRDefault="00956ED4" w:rsidP="000130BE">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rsidR="00956ED4" w:rsidRDefault="00956ED4" w:rsidP="000130BE">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956ED4" w:rsidRDefault="00956ED4" w:rsidP="000130BE">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sidR="00D41452">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956ED4" w:rsidRDefault="00956ED4" w:rsidP="000130BE">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Ａ：信用の収縮の発生における最近１か月間の売上高等</w:t>
            </w: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F7470C" w:rsidRPr="001A66D6" w:rsidRDefault="00F7470C" w:rsidP="00754339">
      <w:pPr>
        <w:suppressAutoHyphens/>
        <w:wordWrap w:val="0"/>
        <w:ind w:firstLineChars="150" w:firstLine="363"/>
        <w:jc w:val="left"/>
        <w:textAlignment w:val="baseline"/>
        <w:rPr>
          <w:rFonts w:ascii="ＭＳ ゴシック" w:eastAsia="ＭＳ ゴシック" w:hAnsi="Times New Roman"/>
          <w:color w:val="000000"/>
          <w:spacing w:val="16"/>
          <w:kern w:val="0"/>
          <w:szCs w:val="21"/>
        </w:rPr>
      </w:pPr>
      <w:r w:rsidRPr="001A66D6">
        <w:rPr>
          <w:rFonts w:ascii="ＭＳ ゴシック" w:eastAsia="ＭＳ ゴシック" w:hAnsi="Times New Roman" w:hint="eastAsia"/>
          <w:color w:val="000000"/>
          <w:spacing w:val="16"/>
          <w:kern w:val="0"/>
          <w:szCs w:val="21"/>
        </w:rPr>
        <w:t>第　　　号</w:t>
      </w:r>
    </w:p>
    <w:p w:rsidR="00F7470C" w:rsidRDefault="00F7470C" w:rsidP="00F7470C">
      <w:pPr>
        <w:suppressAutoHyphens/>
        <w:wordWrap w:val="0"/>
        <w:ind w:left="360"/>
        <w:jc w:val="left"/>
        <w:textAlignment w:val="baseline"/>
        <w:rPr>
          <w:rFonts w:ascii="ＭＳ ゴシック" w:eastAsia="ＭＳ ゴシック" w:hAnsi="Times New Roman"/>
          <w:color w:val="000000"/>
          <w:spacing w:val="16"/>
          <w:kern w:val="0"/>
          <w:szCs w:val="21"/>
        </w:rPr>
      </w:pPr>
      <w:r w:rsidRPr="001A66D6">
        <w:rPr>
          <w:rFonts w:ascii="ＭＳ ゴシック" w:eastAsia="ＭＳ ゴシック" w:hAnsi="Times New Roman" w:hint="eastAsia"/>
          <w:color w:val="000000"/>
          <w:spacing w:val="16"/>
          <w:kern w:val="0"/>
          <w:szCs w:val="21"/>
        </w:rPr>
        <w:t>申請のとおり相違ないことを認定します。</w:t>
      </w:r>
    </w:p>
    <w:p w:rsidR="00F7470C" w:rsidRDefault="00F7470C" w:rsidP="00F7470C">
      <w:pPr>
        <w:suppressAutoHyphens/>
        <w:wordWrap w:val="0"/>
        <w:ind w:left="36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（本認定書の有効期間は認定日から起算して３０日です。）</w:t>
      </w:r>
    </w:p>
    <w:p w:rsidR="00F7470C" w:rsidRPr="001A66D6" w:rsidRDefault="00F7470C" w:rsidP="00F7470C">
      <w:pPr>
        <w:suppressAutoHyphens/>
        <w:wordWrap w:val="0"/>
        <w:ind w:left="360"/>
        <w:jc w:val="left"/>
        <w:textAlignment w:val="baseline"/>
        <w:rPr>
          <w:rFonts w:ascii="ＭＳ ゴシック" w:eastAsia="ＭＳ ゴシック" w:hAnsi="Times New Roman"/>
          <w:color w:val="000000"/>
          <w:spacing w:val="16"/>
          <w:kern w:val="0"/>
          <w:szCs w:val="21"/>
        </w:rPr>
      </w:pPr>
      <w:r w:rsidRPr="001A66D6">
        <w:rPr>
          <w:rFonts w:ascii="ＭＳ ゴシック" w:eastAsia="ＭＳ ゴシック" w:hAnsi="Times New Roman" w:hint="eastAsia"/>
          <w:color w:val="000000"/>
          <w:spacing w:val="16"/>
          <w:kern w:val="0"/>
          <w:szCs w:val="21"/>
        </w:rPr>
        <w:t>令和　　　年　　　月　　　日</w:t>
      </w:r>
    </w:p>
    <w:p w:rsidR="00956ED4" w:rsidRDefault="00F7470C" w:rsidP="00F7470C">
      <w:pPr>
        <w:suppressAutoHyphens/>
        <w:wordWrap w:val="0"/>
        <w:spacing w:line="240" w:lineRule="exact"/>
        <w:ind w:left="484" w:hangingChars="200" w:hanging="484"/>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竹富町長</w:t>
      </w:r>
      <w:r w:rsidRPr="001A66D6">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西大舛</w:t>
      </w:r>
      <w:r w:rsidRPr="001A66D6">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髙旬</w:t>
      </w:r>
      <w:r w:rsidRPr="001A66D6">
        <w:rPr>
          <w:rFonts w:ascii="ＭＳ ゴシック" w:eastAsia="ＭＳ ゴシック" w:hAnsi="Times New Roman"/>
          <w:color w:val="000000"/>
          <w:spacing w:val="16"/>
          <w:kern w:val="0"/>
          <w:szCs w:val="21"/>
        </w:rPr>
        <w:t xml:space="preserve">  </w:t>
      </w:r>
      <w:r w:rsidRPr="001A66D6">
        <w:rPr>
          <w:rFonts w:ascii="ＭＳ ゴシック" w:eastAsia="ＭＳ ゴシック" w:hAnsi="Times New Roman" w:hint="eastAsia"/>
          <w:color w:val="000000"/>
          <w:spacing w:val="16"/>
          <w:kern w:val="0"/>
          <w:szCs w:val="21"/>
        </w:rPr>
        <w:t>印</w:t>
      </w:r>
    </w:p>
    <w:p w:rsidR="00B6008E" w:rsidRDefault="00B6008E" w:rsidP="00F7470C">
      <w:pPr>
        <w:suppressAutoHyphens/>
        <w:wordWrap w:val="0"/>
        <w:spacing w:line="240" w:lineRule="exact"/>
        <w:ind w:left="420" w:hangingChars="200" w:hanging="420"/>
        <w:jc w:val="left"/>
        <w:textAlignment w:val="baseline"/>
      </w:pPr>
    </w:p>
    <w:p w:rsidR="00CE127A" w:rsidRDefault="00CE127A" w:rsidP="00F7470C">
      <w:pPr>
        <w:suppressAutoHyphens/>
        <w:wordWrap w:val="0"/>
        <w:spacing w:line="240" w:lineRule="exact"/>
        <w:ind w:left="420" w:hangingChars="200" w:hanging="420"/>
        <w:jc w:val="left"/>
        <w:textAlignment w:val="baseline"/>
      </w:pPr>
    </w:p>
    <w:p w:rsidR="00956ED4" w:rsidRDefault="00956ED4" w:rsidP="00956ED4">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956ED4" w:rsidRDefault="00956ED4" w:rsidP="00956ED4">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956ED4" w:rsidRDefault="00956ED4" w:rsidP="00956ED4">
      <w:pPr>
        <w:suppressAutoHyphens/>
        <w:wordWrap w:val="0"/>
        <w:spacing w:line="246" w:lineRule="exact"/>
        <w:ind w:left="420" w:hangingChars="200" w:hanging="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本認定とは別に、金融機関及び信用保証協会による金融上の審査があります。</w:t>
      </w:r>
    </w:p>
    <w:p w:rsidR="00956ED4" w:rsidRDefault="00956ED4" w:rsidP="00956ED4">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市町村長又は特別区長から認定を受けた後、本認定の有効期間内に金融機関又は信用保証協会に対して、危機関連保証の申込みを行うことが必要です。</w:t>
      </w:r>
    </w:p>
    <w:p w:rsidR="00956ED4" w:rsidRDefault="00956ED4" w:rsidP="00956ED4">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1A66D6" w:rsidRPr="001A66D6" w:rsidRDefault="001A66D6" w:rsidP="00F7470C">
      <w:pPr>
        <w:suppressAutoHyphens/>
        <w:wordWrap w:val="0"/>
        <w:ind w:left="360"/>
        <w:jc w:val="left"/>
        <w:textAlignment w:val="baseline"/>
        <w:rPr>
          <w:rFonts w:ascii="ＭＳ ゴシック" w:eastAsia="ＭＳ ゴシック" w:hAnsi="Times New Roman"/>
          <w:color w:val="000000"/>
          <w:spacing w:val="16"/>
          <w:kern w:val="0"/>
          <w:szCs w:val="21"/>
        </w:rPr>
      </w:pPr>
    </w:p>
    <w:p w:rsidR="001A66D6" w:rsidRPr="001A66D6" w:rsidRDefault="001A66D6" w:rsidP="001A66D6">
      <w:pPr>
        <w:suppressAutoHyphens/>
        <w:wordWrap w:val="0"/>
        <w:ind w:left="360"/>
        <w:jc w:val="left"/>
        <w:textAlignment w:val="baseline"/>
        <w:rPr>
          <w:rFonts w:ascii="ＭＳ ゴシック" w:eastAsia="ＭＳ ゴシック" w:hAnsi="Times New Roman"/>
          <w:color w:val="000000"/>
          <w:spacing w:val="16"/>
          <w:kern w:val="0"/>
          <w:szCs w:val="21"/>
        </w:rPr>
      </w:pPr>
    </w:p>
    <w:p w:rsidR="00956ED4" w:rsidRDefault="00956ED4" w:rsidP="00B83BD8">
      <w:pPr>
        <w:widowControl/>
        <w:jc w:val="left"/>
      </w:pPr>
      <w:bookmarkStart w:id="0" w:name="_GoBack"/>
      <w:bookmarkEnd w:id="0"/>
    </w:p>
    <w:sectPr w:rsidR="00956ED4">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766" w:rsidRDefault="00A57766" w:rsidP="00956ED4">
      <w:r>
        <w:separator/>
      </w:r>
    </w:p>
  </w:endnote>
  <w:endnote w:type="continuationSeparator" w:id="0">
    <w:p w:rsidR="00A57766" w:rsidRDefault="00A57766" w:rsidP="0095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766" w:rsidRDefault="00A57766" w:rsidP="00956ED4">
      <w:r>
        <w:separator/>
      </w:r>
    </w:p>
  </w:footnote>
  <w:footnote w:type="continuationSeparator" w:id="0">
    <w:p w:rsidR="00A57766" w:rsidRDefault="00A57766" w:rsidP="00956E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61B"/>
    <w:rsid w:val="00006BA4"/>
    <w:rsid w:val="000E3A7A"/>
    <w:rsid w:val="001A66D6"/>
    <w:rsid w:val="00477A12"/>
    <w:rsid w:val="004E25AD"/>
    <w:rsid w:val="005D303A"/>
    <w:rsid w:val="00754339"/>
    <w:rsid w:val="00833D91"/>
    <w:rsid w:val="008F461B"/>
    <w:rsid w:val="00916438"/>
    <w:rsid w:val="00956ED4"/>
    <w:rsid w:val="009D1D4C"/>
    <w:rsid w:val="00A57766"/>
    <w:rsid w:val="00B6008E"/>
    <w:rsid w:val="00B83BD8"/>
    <w:rsid w:val="00CE127A"/>
    <w:rsid w:val="00CF3FB5"/>
    <w:rsid w:val="00D41452"/>
    <w:rsid w:val="00D579F2"/>
    <w:rsid w:val="00EE641F"/>
    <w:rsid w:val="00EF603D"/>
    <w:rsid w:val="00F74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0B1D4E"/>
  <w15:chartTrackingRefBased/>
  <w15:docId w15:val="{D22E1114-B627-4F0E-BCC4-56A94D34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70C"/>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6ED4"/>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956ED4"/>
  </w:style>
  <w:style w:type="paragraph" w:styleId="a5">
    <w:name w:val="footer"/>
    <w:basedOn w:val="a"/>
    <w:link w:val="a6"/>
    <w:uiPriority w:val="99"/>
    <w:unhideWhenUsed/>
    <w:rsid w:val="00956ED4"/>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956ED4"/>
  </w:style>
  <w:style w:type="table" w:styleId="a7">
    <w:name w:val="Table Grid"/>
    <w:basedOn w:val="a1"/>
    <w:rsid w:val="00956ED4"/>
    <w:pPr>
      <w:widowControl w:val="0"/>
      <w:jc w:val="both"/>
    </w:pPr>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A66D6"/>
    <w:pPr>
      <w:ind w:leftChars="400" w:left="840"/>
    </w:pPr>
    <w:rPr>
      <w:rFonts w:ascii="Century" w:eastAsia="ＭＳ 明朝" w:hAnsi="Century"/>
      <w:szCs w:val="22"/>
    </w:rPr>
  </w:style>
  <w:style w:type="paragraph" w:styleId="a9">
    <w:name w:val="Balloon Text"/>
    <w:basedOn w:val="a"/>
    <w:link w:val="aa"/>
    <w:uiPriority w:val="99"/>
    <w:semiHidden/>
    <w:unhideWhenUsed/>
    <w:rsid w:val="00B6008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600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2020-04-05T08:47:00Z</cp:lastPrinted>
  <dcterms:created xsi:type="dcterms:W3CDTF">2020-04-06T10:17:00Z</dcterms:created>
  <dcterms:modified xsi:type="dcterms:W3CDTF">2020-04-06T10:24:00Z</dcterms:modified>
</cp:coreProperties>
</file>